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E02" w:rsidRPr="00F54F64" w:rsidRDefault="00034E02" w:rsidP="00034E02">
      <w:r w:rsidRPr="00F54F64">
        <w:rPr>
          <w:b/>
        </w:rPr>
        <w:t>Name of politician:</w:t>
      </w:r>
      <w:r>
        <w:t xml:space="preserve">  </w:t>
      </w:r>
      <w:proofErr w:type="spellStart"/>
      <w:r>
        <w:t>Mikulas</w:t>
      </w:r>
      <w:proofErr w:type="spellEnd"/>
      <w:r>
        <w:t xml:space="preserve"> </w:t>
      </w:r>
      <w:proofErr w:type="spellStart"/>
      <w:r>
        <w:t>Dzurinda</w:t>
      </w:r>
      <w:proofErr w:type="spellEnd"/>
    </w:p>
    <w:p w:rsidR="00034E02" w:rsidRDefault="00034E02" w:rsidP="00034E02">
      <w:pPr>
        <w:rPr>
          <w:rFonts w:eastAsia="Times New Roman"/>
        </w:rPr>
      </w:pPr>
      <w:r w:rsidRPr="00F54F64">
        <w:rPr>
          <w:b/>
        </w:rPr>
        <w:t>Title of Speech:</w:t>
      </w:r>
      <w:r>
        <w:t xml:space="preserve">  </w:t>
      </w:r>
      <w:r>
        <w:rPr>
          <w:rFonts w:eastAsia="Times New Roman"/>
        </w:rPr>
        <w:t>New Year</w:t>
      </w:r>
      <w:r w:rsidR="00CF77FB">
        <w:rPr>
          <w:rFonts w:eastAsia="Times New Roman"/>
        </w:rPr>
        <w:t>`s</w:t>
      </w:r>
      <w:r>
        <w:rPr>
          <w:rFonts w:eastAsia="Times New Roman"/>
        </w:rPr>
        <w:t xml:space="preserve"> Speech (exceptional because the president was not in </w:t>
      </w:r>
      <w:r w:rsidR="00CF77FB">
        <w:rPr>
          <w:rFonts w:eastAsia="Times New Roman"/>
        </w:rPr>
        <w:t xml:space="preserve">the </w:t>
      </w:r>
      <w:r>
        <w:rPr>
          <w:rFonts w:eastAsia="Times New Roman"/>
        </w:rPr>
        <w:t>office)</w:t>
      </w:r>
    </w:p>
    <w:p w:rsidR="00034E02" w:rsidRPr="006E623E" w:rsidRDefault="00034E02" w:rsidP="00034E02">
      <w:r>
        <w:rPr>
          <w:b/>
        </w:rPr>
        <w:t xml:space="preserve">Date of Speech: </w:t>
      </w:r>
      <w:r w:rsidR="00352FA8" w:rsidRPr="00CF77FB">
        <w:t>January 1, 1999</w:t>
      </w:r>
    </w:p>
    <w:p w:rsidR="00034E02" w:rsidRDefault="00034E02" w:rsidP="00034E02">
      <w:pPr>
        <w:rPr>
          <w:b/>
        </w:rPr>
      </w:pPr>
      <w:r>
        <w:rPr>
          <w:b/>
        </w:rPr>
        <w:t>Category: famous</w:t>
      </w:r>
    </w:p>
    <w:p w:rsidR="00034E02" w:rsidRPr="00F54F64" w:rsidRDefault="00034E02" w:rsidP="00034E02">
      <w:r w:rsidRPr="00F54F64">
        <w:rPr>
          <w:b/>
        </w:rPr>
        <w:t>Grader:</w:t>
      </w:r>
      <w:r>
        <w:t xml:space="preserve">  Silvia </w:t>
      </w:r>
      <w:proofErr w:type="spellStart"/>
      <w:r>
        <w:t>Hudackova</w:t>
      </w:r>
      <w:proofErr w:type="spellEnd"/>
    </w:p>
    <w:p w:rsidR="00034E02" w:rsidRPr="00F54F64" w:rsidRDefault="00034E02" w:rsidP="00034E02">
      <w:r w:rsidRPr="00F54F64">
        <w:rPr>
          <w:b/>
        </w:rPr>
        <w:t>Date of grading:</w:t>
      </w:r>
      <w:r>
        <w:t xml:space="preserve">  </w:t>
      </w:r>
      <w:r w:rsidR="00352FA8">
        <w:rPr>
          <w:b/>
        </w:rPr>
        <w:t>April 27</w:t>
      </w:r>
      <w:r>
        <w:rPr>
          <w:b/>
        </w:rPr>
        <w:t>, 2013</w:t>
      </w:r>
    </w:p>
    <w:p w:rsidR="00034E02" w:rsidRDefault="00034E02" w:rsidP="00034E02"/>
    <w:p w:rsidR="00034E02" w:rsidRPr="007B28C1" w:rsidRDefault="00034E02" w:rsidP="00034E02">
      <w:pPr>
        <w:rPr>
          <w:b/>
        </w:rPr>
      </w:pPr>
      <w:r>
        <w:rPr>
          <w:b/>
        </w:rPr>
        <w:t>Final Grade (delete unused grades):</w:t>
      </w:r>
      <w:r>
        <w:t xml:space="preserve"> </w:t>
      </w:r>
    </w:p>
    <w:p w:rsidR="00034E02" w:rsidRDefault="00034E02" w:rsidP="00034E02"/>
    <w:p w:rsidR="00034E02" w:rsidRDefault="00034E02" w:rsidP="00034E02">
      <w:r>
        <w:t>0</w:t>
      </w:r>
      <w:r>
        <w:tab/>
        <w:t>A speech in this category uses few if any populist elements. Note that even if a manifesto expresses a Manichaean worldview, it is not considered populist if it lacks some notion of a popular will.</w:t>
      </w:r>
    </w:p>
    <w:p w:rsidR="00034E02" w:rsidRDefault="00034E02" w:rsidP="00034E02"/>
    <w:p w:rsidR="00034E02" w:rsidRDefault="00034E02" w:rsidP="00034E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34E02" w:rsidTr="00A03208">
        <w:tc>
          <w:tcPr>
            <w:tcW w:w="4788" w:type="dxa"/>
            <w:shd w:val="clear" w:color="auto" w:fill="auto"/>
          </w:tcPr>
          <w:p w:rsidR="00034E02" w:rsidRPr="00057330" w:rsidRDefault="00034E02" w:rsidP="00A03208">
            <w:pPr>
              <w:rPr>
                <w:rFonts w:eastAsia="Times New Roman"/>
                <w:b/>
              </w:rPr>
            </w:pPr>
            <w:r w:rsidRPr="00057330">
              <w:rPr>
                <w:rFonts w:eastAsia="Times New Roman"/>
                <w:b/>
              </w:rPr>
              <w:t>Populist</w:t>
            </w:r>
          </w:p>
        </w:tc>
        <w:tc>
          <w:tcPr>
            <w:tcW w:w="4788" w:type="dxa"/>
            <w:shd w:val="clear" w:color="auto" w:fill="auto"/>
          </w:tcPr>
          <w:p w:rsidR="00034E02" w:rsidRPr="00057330" w:rsidRDefault="00034E02" w:rsidP="00A03208">
            <w:pPr>
              <w:rPr>
                <w:rFonts w:eastAsia="Times New Roman"/>
                <w:b/>
              </w:rPr>
            </w:pPr>
            <w:r w:rsidRPr="00057330">
              <w:rPr>
                <w:rFonts w:eastAsia="Times New Roman"/>
                <w:b/>
              </w:rPr>
              <w:t>Pluralist</w:t>
            </w:r>
          </w:p>
        </w:tc>
      </w:tr>
      <w:tr w:rsidR="00034E02" w:rsidTr="00A03208">
        <w:tc>
          <w:tcPr>
            <w:tcW w:w="4788" w:type="dxa"/>
            <w:shd w:val="clear" w:color="auto" w:fill="auto"/>
          </w:tcPr>
          <w:p w:rsidR="00034E02" w:rsidRPr="00057330" w:rsidRDefault="00034E02" w:rsidP="00A03208">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34E02" w:rsidRDefault="00034E02" w:rsidP="00A03208">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34E02" w:rsidRPr="001460A0" w:rsidRDefault="001460A0" w:rsidP="00A03208">
            <w:pPr>
              <w:numPr>
                <w:ilvl w:val="0"/>
                <w:numId w:val="2"/>
              </w:numPr>
              <w:rPr>
                <w:rFonts w:eastAsia="Times New Roman"/>
              </w:rPr>
            </w:pPr>
            <w:r w:rsidRPr="001C5731">
              <w:rPr>
                <w:rFonts w:ascii="Georgia" w:eastAsia="Times New Roman" w:hAnsi="Georgia"/>
                <w:color w:val="333333"/>
              </w:rPr>
              <w:t>Last year was important for Slovakia's fate, but this year will be decisive for our country. This year we shall decide whether we are really capable of solving our complex economic and social problems, whether we</w:t>
            </w:r>
            <w:r w:rsidR="00821561">
              <w:rPr>
                <w:rFonts w:ascii="Georgia" w:eastAsia="Times New Roman" w:hAnsi="Georgia"/>
                <w:color w:val="333333"/>
              </w:rPr>
              <w:t xml:space="preserve"> are able to reverse our unfavo</w:t>
            </w:r>
            <w:r w:rsidRPr="001C5731">
              <w:rPr>
                <w:rFonts w:ascii="Georgia" w:eastAsia="Times New Roman" w:hAnsi="Georgia"/>
                <w:color w:val="333333"/>
              </w:rPr>
              <w:t>rable economic development, export more Slovak goods and spend less on imported foreign goods, run a more efficient state administration with fewer civil servants, drive corruption out of our offices, tackle the deficit in state finances, decrease the state debt, revive ailing factories which are laying off staff, improve education and health care, help those who want to work and be more strict with those who avoid working.</w:t>
            </w:r>
          </w:p>
          <w:p w:rsidR="001460A0" w:rsidRPr="00057330" w:rsidRDefault="001460A0" w:rsidP="00A03208">
            <w:pPr>
              <w:numPr>
                <w:ilvl w:val="0"/>
                <w:numId w:val="2"/>
              </w:numPr>
              <w:rPr>
                <w:rFonts w:eastAsia="Times New Roman"/>
              </w:rPr>
            </w:pPr>
            <w:r w:rsidRPr="001C5731">
              <w:rPr>
                <w:rFonts w:ascii="Georgia" w:eastAsia="Times New Roman" w:hAnsi="Georgia"/>
                <w:color w:val="333333"/>
              </w:rPr>
              <w:t xml:space="preserve">We are standing on the threshold of a really difficult and complex year which, however, may also become for our country a historic and happy year which brings new hope. It is a </w:t>
            </w:r>
            <w:r w:rsidRPr="001C5731">
              <w:rPr>
                <w:rFonts w:ascii="Georgia" w:eastAsia="Times New Roman" w:hAnsi="Georgia"/>
                <w:color w:val="333333"/>
              </w:rPr>
              <w:lastRenderedPageBreak/>
              <w:t>year in which the EU will decide on which countries to invite to talks on EU membership. It is beyond any doubt that the year 1999 offers our country perhaps its last chance to jump on the train of European integration.</w:t>
            </w:r>
          </w:p>
        </w:tc>
      </w:tr>
      <w:tr w:rsidR="00034E02" w:rsidTr="00A03208">
        <w:tc>
          <w:tcPr>
            <w:tcW w:w="4788" w:type="dxa"/>
            <w:shd w:val="clear" w:color="auto" w:fill="auto"/>
          </w:tcPr>
          <w:p w:rsidR="00034E02" w:rsidRDefault="00034E02" w:rsidP="00A03208">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821561" w:rsidRDefault="00821561" w:rsidP="00A03208">
            <w:pPr>
              <w:rPr>
                <w:rFonts w:eastAsia="Times New Roman"/>
              </w:rPr>
            </w:pPr>
          </w:p>
          <w:p w:rsidR="001460A0" w:rsidRPr="00821561" w:rsidRDefault="001460A0" w:rsidP="001460A0">
            <w:pPr>
              <w:pStyle w:val="ListParagraph"/>
              <w:numPr>
                <w:ilvl w:val="0"/>
                <w:numId w:val="2"/>
              </w:numPr>
              <w:rPr>
                <w:rFonts w:eastAsia="Times New Roman"/>
              </w:rPr>
            </w:pPr>
            <w:r w:rsidRPr="001C5731">
              <w:rPr>
                <w:rFonts w:ascii="Georgia" w:eastAsia="Times New Roman" w:hAnsi="Georgia"/>
                <w:color w:val="333333"/>
              </w:rPr>
              <w:t>Only if we cooperate in this way will Slovakia be able to enter the next millennium as a stable, modern country which develops in a promising way.</w:t>
            </w:r>
          </w:p>
          <w:p w:rsidR="00821561" w:rsidRPr="001460A0" w:rsidRDefault="00821561" w:rsidP="00821561">
            <w:pPr>
              <w:pStyle w:val="ListParagraph"/>
              <w:rPr>
                <w:rFonts w:eastAsia="Times New Roman"/>
              </w:rPr>
            </w:pPr>
          </w:p>
        </w:tc>
        <w:tc>
          <w:tcPr>
            <w:tcW w:w="4788" w:type="dxa"/>
            <w:shd w:val="clear" w:color="auto" w:fill="auto"/>
          </w:tcPr>
          <w:p w:rsidR="00034E02" w:rsidRDefault="00034E02" w:rsidP="00A03208">
            <w:r w:rsidRPr="002D3EDF">
              <w:t>The discourse will probably not refer to any reified notion of history or use any cosmic proportions. References to the spatial and temporal consequences of issues will be limited to the material reality rather than any mystical connections.</w:t>
            </w:r>
          </w:p>
          <w:p w:rsidR="00821561" w:rsidRPr="002D3EDF" w:rsidRDefault="00821561" w:rsidP="00A03208"/>
          <w:p w:rsidR="00034E02" w:rsidRPr="001460A0" w:rsidRDefault="00352FA8" w:rsidP="00A03208">
            <w:pPr>
              <w:numPr>
                <w:ilvl w:val="0"/>
                <w:numId w:val="2"/>
              </w:numPr>
              <w:rPr>
                <w:rFonts w:eastAsia="Times New Roman"/>
              </w:rPr>
            </w:pPr>
            <w:r w:rsidRPr="001C5731">
              <w:rPr>
                <w:rFonts w:ascii="Georgia" w:eastAsia="Times New Roman" w:hAnsi="Georgia"/>
                <w:color w:val="333333"/>
              </w:rPr>
              <w:t>Electing the head of state will be one of the main tasks of 1999.</w:t>
            </w:r>
          </w:p>
          <w:p w:rsidR="001460A0" w:rsidRPr="00057330" w:rsidRDefault="001460A0" w:rsidP="00A03208">
            <w:pPr>
              <w:numPr>
                <w:ilvl w:val="0"/>
                <w:numId w:val="2"/>
              </w:numPr>
              <w:rPr>
                <w:rFonts w:eastAsia="Times New Roman"/>
              </w:rPr>
            </w:pPr>
            <w:r w:rsidRPr="001C5731">
              <w:rPr>
                <w:rFonts w:ascii="Georgia" w:eastAsia="Times New Roman" w:hAnsi="Georgia"/>
                <w:color w:val="333333"/>
              </w:rPr>
              <w:t>We have overcome many obstacles on this complex journey. We coped well in 1998. The finale, however, is still ahead of us. Now we have to fare well in 1999.</w:t>
            </w:r>
          </w:p>
        </w:tc>
      </w:tr>
      <w:tr w:rsidR="00034E02" w:rsidTr="00A03208">
        <w:tc>
          <w:tcPr>
            <w:tcW w:w="4788" w:type="dxa"/>
            <w:shd w:val="clear" w:color="auto" w:fill="auto"/>
          </w:tcPr>
          <w:p w:rsidR="00034E02" w:rsidRDefault="00034E02" w:rsidP="00A03208">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460A0" w:rsidRPr="001C5731" w:rsidRDefault="001460A0" w:rsidP="001460A0">
            <w:pPr>
              <w:shd w:val="clear" w:color="auto" w:fill="FFFFFF"/>
              <w:spacing w:before="240" w:line="432" w:lineRule="atLeast"/>
              <w:rPr>
                <w:rFonts w:ascii="Georgia" w:eastAsia="Times New Roman" w:hAnsi="Georgia"/>
                <w:color w:val="333333"/>
              </w:rPr>
            </w:pPr>
            <w:r>
              <w:rPr>
                <w:rFonts w:ascii="Georgia" w:eastAsia="Times New Roman" w:hAnsi="Georgia"/>
                <w:color w:val="333333"/>
              </w:rPr>
              <w:t>-</w:t>
            </w:r>
            <w:r w:rsidRPr="001C5731">
              <w:rPr>
                <w:rFonts w:ascii="Georgia" w:eastAsia="Times New Roman" w:hAnsi="Georgia"/>
                <w:color w:val="333333"/>
              </w:rPr>
              <w:t xml:space="preserve"> Each of us, regardless of our positions, can contribute to this work and help our homeland in this year which is going to be difficult, but which also brings a lot of hope.</w:t>
            </w:r>
          </w:p>
          <w:p w:rsidR="001460A0" w:rsidRPr="001460A0" w:rsidRDefault="001460A0" w:rsidP="001460A0">
            <w:pPr>
              <w:pStyle w:val="ListParagraph"/>
              <w:numPr>
                <w:ilvl w:val="0"/>
                <w:numId w:val="2"/>
              </w:numPr>
              <w:rPr>
                <w:rFonts w:eastAsia="Times New Roman"/>
              </w:rPr>
            </w:pPr>
          </w:p>
          <w:p w:rsidR="00034E02" w:rsidRPr="00057330" w:rsidRDefault="00034E02" w:rsidP="00A03208">
            <w:pPr>
              <w:rPr>
                <w:rFonts w:eastAsia="Times New Roman"/>
              </w:rPr>
            </w:pPr>
          </w:p>
        </w:tc>
        <w:tc>
          <w:tcPr>
            <w:tcW w:w="4788" w:type="dxa"/>
            <w:shd w:val="clear" w:color="auto" w:fill="auto"/>
          </w:tcPr>
          <w:p w:rsidR="00034E02" w:rsidRDefault="00034E02" w:rsidP="00A03208">
            <w:pPr>
              <w:rPr>
                <w:rFonts w:eastAsia="Times New Roman"/>
              </w:rPr>
            </w:pPr>
            <w:r>
              <w:rPr>
                <w:rFonts w:eastAsia="Times New Roman"/>
              </w:rPr>
              <w:lastRenderedPageBreak/>
              <w:t xml:space="preserve">- </w:t>
            </w: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821561" w:rsidRDefault="00821561" w:rsidP="00A03208">
            <w:pPr>
              <w:rPr>
                <w:rFonts w:eastAsia="Times New Roman"/>
              </w:rPr>
            </w:pPr>
          </w:p>
          <w:p w:rsidR="00034E02" w:rsidRPr="00821561" w:rsidRDefault="001460A0" w:rsidP="00034E02">
            <w:pPr>
              <w:numPr>
                <w:ilvl w:val="0"/>
                <w:numId w:val="3"/>
              </w:numPr>
              <w:shd w:val="clear" w:color="auto" w:fill="FFFFFF"/>
              <w:rPr>
                <w:rFonts w:eastAsia="Times New Roman"/>
              </w:rPr>
            </w:pPr>
            <w:r w:rsidRPr="001C5731">
              <w:rPr>
                <w:rFonts w:ascii="Georgia" w:eastAsia="Times New Roman" w:hAnsi="Georgia"/>
                <w:color w:val="333333"/>
              </w:rPr>
              <w:t>Not all of us will necessarily agree on the reasons for this, but I think we all will agree that 1998 put all of us through a serious test.</w:t>
            </w:r>
          </w:p>
          <w:p w:rsidR="00821561" w:rsidRPr="001460A0" w:rsidRDefault="00821561" w:rsidP="00821561">
            <w:pPr>
              <w:shd w:val="clear" w:color="auto" w:fill="FFFFFF"/>
              <w:ind w:left="720"/>
              <w:rPr>
                <w:rFonts w:eastAsia="Times New Roman"/>
              </w:rPr>
            </w:pPr>
          </w:p>
          <w:p w:rsidR="001460A0" w:rsidRPr="00057330" w:rsidRDefault="001460A0" w:rsidP="00034E02">
            <w:pPr>
              <w:numPr>
                <w:ilvl w:val="0"/>
                <w:numId w:val="3"/>
              </w:numPr>
              <w:shd w:val="clear" w:color="auto" w:fill="FFFFFF"/>
              <w:rPr>
                <w:rFonts w:eastAsia="Times New Roman"/>
              </w:rPr>
            </w:pPr>
            <w:r w:rsidRPr="001C5731">
              <w:rPr>
                <w:rFonts w:ascii="Georgia" w:eastAsia="Times New Roman" w:hAnsi="Georgia"/>
                <w:color w:val="333333"/>
              </w:rPr>
              <w:t>I am pleased that we have not succumbed to the temptation to elect the president in parliament because, as the latest polls confirmed again, citizens want to be directly involved in electing the president of their state...</w:t>
            </w:r>
          </w:p>
        </w:tc>
      </w:tr>
      <w:tr w:rsidR="00034E02" w:rsidTr="00A03208">
        <w:tc>
          <w:tcPr>
            <w:tcW w:w="4788" w:type="dxa"/>
            <w:shd w:val="clear" w:color="auto" w:fill="auto"/>
          </w:tcPr>
          <w:p w:rsidR="00034E02" w:rsidRDefault="00034E02" w:rsidP="00A03208">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p w:rsidR="001460A0" w:rsidRPr="00821561" w:rsidRDefault="001460A0" w:rsidP="00821561">
            <w:pPr>
              <w:pStyle w:val="ListParagraph"/>
              <w:numPr>
                <w:ilvl w:val="0"/>
                <w:numId w:val="3"/>
              </w:numPr>
              <w:shd w:val="clear" w:color="auto" w:fill="FFFFFF"/>
              <w:spacing w:before="240" w:line="432" w:lineRule="atLeast"/>
              <w:rPr>
                <w:rFonts w:ascii="Georgia" w:eastAsia="Times New Roman" w:hAnsi="Georgia"/>
                <w:color w:val="333333"/>
              </w:rPr>
            </w:pPr>
            <w:r w:rsidRPr="00821561">
              <w:rPr>
                <w:rFonts w:ascii="Georgia" w:eastAsia="Times New Roman" w:hAnsi="Georgia"/>
                <w:color w:val="333333"/>
              </w:rPr>
              <w:t xml:space="preserve">The year 1999 will also be the year of an uncompromising fight against criminals, blackmailers and the underworld. In every society mafias are like cancer. It is an insidious disease and we have to fight it. Our society is waiting to see the clarification of several crimes. Our society is waiting to see us deal with several economic contracts which are </w:t>
            </w:r>
            <w:proofErr w:type="spellStart"/>
            <w:r w:rsidRPr="00821561">
              <w:rPr>
                <w:rFonts w:ascii="Georgia" w:eastAsia="Times New Roman" w:hAnsi="Georgia"/>
                <w:color w:val="333333"/>
              </w:rPr>
              <w:t>unfavourable</w:t>
            </w:r>
            <w:proofErr w:type="spellEnd"/>
            <w:r w:rsidRPr="00821561">
              <w:rPr>
                <w:rFonts w:ascii="Georgia" w:eastAsia="Times New Roman" w:hAnsi="Georgia"/>
                <w:color w:val="333333"/>
              </w:rPr>
              <w:t xml:space="preserve"> for the state, and with the unlawful appropriation of our common property. We have to act fast...</w:t>
            </w:r>
          </w:p>
          <w:p w:rsidR="001460A0" w:rsidRPr="001460A0" w:rsidRDefault="001460A0" w:rsidP="00821561">
            <w:pPr>
              <w:pStyle w:val="ListParagraph"/>
              <w:rPr>
                <w:rFonts w:eastAsia="Times New Roman"/>
              </w:rPr>
            </w:pPr>
          </w:p>
          <w:p w:rsidR="00034E02" w:rsidRDefault="00034E02" w:rsidP="00A03208">
            <w:pPr>
              <w:rPr>
                <w:rFonts w:eastAsia="Times New Roman"/>
              </w:rPr>
            </w:pPr>
          </w:p>
          <w:p w:rsidR="00034E02" w:rsidRPr="00D74A6C" w:rsidRDefault="00034E02" w:rsidP="00A03208">
            <w:pPr>
              <w:rPr>
                <w:rFonts w:ascii="Arial" w:hAnsi="Arial" w:cs="Arial"/>
                <w:sz w:val="18"/>
                <w:szCs w:val="18"/>
              </w:rPr>
            </w:pPr>
          </w:p>
        </w:tc>
        <w:tc>
          <w:tcPr>
            <w:tcW w:w="4788" w:type="dxa"/>
            <w:shd w:val="clear" w:color="auto" w:fill="auto"/>
          </w:tcPr>
          <w:p w:rsidR="00034E02" w:rsidRPr="002D3EDF" w:rsidRDefault="00034E02" w:rsidP="00A03208">
            <w:pPr>
              <w:rPr>
                <w:rFonts w:eastAsia="Times New Roman"/>
              </w:rPr>
            </w:pPr>
            <w:r w:rsidRPr="00057330">
              <w:rPr>
                <w:rFonts w:eastAsia="Times New Roman"/>
              </w:rPr>
              <w:t xml:space="preserve">The discourse avoids a conspiratorial tone and does not single out any evil ruling minority. It avoids labeling opponents as evil </w:t>
            </w:r>
            <w:proofErr w:type="gramStart"/>
            <w:r w:rsidRPr="00057330">
              <w:rPr>
                <w:rFonts w:eastAsia="Times New Roman"/>
              </w:rPr>
              <w:t xml:space="preserve">and </w:t>
            </w:r>
            <w:r>
              <w:rPr>
                <w:rFonts w:eastAsia="Times New Roman"/>
              </w:rPr>
              <w:t xml:space="preserve"> </w:t>
            </w:r>
            <w:r w:rsidRPr="002D3EDF">
              <w:rPr>
                <w:rFonts w:eastAsia="Times New Roman"/>
              </w:rPr>
              <w:t>may</w:t>
            </w:r>
            <w:proofErr w:type="gramEnd"/>
            <w:r w:rsidRPr="002D3EDF">
              <w:rPr>
                <w:rFonts w:eastAsia="Times New Roman"/>
              </w:rPr>
              <w:t xml:space="preserve"> not even mention them in an effort to maintain a positive tone and keep passions low.</w:t>
            </w:r>
          </w:p>
          <w:p w:rsidR="00034E02" w:rsidRPr="00057330" w:rsidRDefault="00034E02" w:rsidP="00A03208">
            <w:pPr>
              <w:numPr>
                <w:ilvl w:val="0"/>
                <w:numId w:val="1"/>
              </w:numPr>
              <w:rPr>
                <w:rFonts w:eastAsia="Times New Roman"/>
              </w:rPr>
            </w:pPr>
            <w:r w:rsidRPr="00624F1A">
              <w:rPr>
                <w:rFonts w:ascii="Arial" w:eastAsia="Times New Roman" w:hAnsi="Arial" w:cs="Arial"/>
                <w:color w:val="474747"/>
                <w:sz w:val="18"/>
                <w:szCs w:val="18"/>
              </w:rPr>
              <w:br/>
            </w:r>
          </w:p>
        </w:tc>
      </w:tr>
      <w:tr w:rsidR="00034E02" w:rsidTr="00A03208">
        <w:tc>
          <w:tcPr>
            <w:tcW w:w="4788" w:type="dxa"/>
            <w:shd w:val="clear" w:color="auto" w:fill="auto"/>
          </w:tcPr>
          <w:p w:rsidR="00034E02" w:rsidRPr="00057330" w:rsidRDefault="00034E02" w:rsidP="00A03208">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34E02" w:rsidRDefault="00034E02" w:rsidP="00A03208">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034E02" w:rsidRPr="00057330" w:rsidRDefault="00034E02" w:rsidP="00A03208">
            <w:pPr>
              <w:numPr>
                <w:ilvl w:val="0"/>
                <w:numId w:val="1"/>
              </w:numPr>
              <w:rPr>
                <w:rFonts w:eastAsia="Times New Roman"/>
              </w:rPr>
            </w:pPr>
            <w:r>
              <w:rPr>
                <w:rFonts w:ascii="Arial" w:eastAsia="Times New Roman" w:hAnsi="Arial" w:cs="Arial"/>
                <w:color w:val="474747"/>
                <w:sz w:val="18"/>
                <w:szCs w:val="18"/>
              </w:rPr>
              <w:t xml:space="preserve"> </w:t>
            </w:r>
          </w:p>
        </w:tc>
      </w:tr>
      <w:tr w:rsidR="00034E02" w:rsidTr="00A03208">
        <w:tc>
          <w:tcPr>
            <w:tcW w:w="4788" w:type="dxa"/>
            <w:shd w:val="clear" w:color="auto" w:fill="auto"/>
          </w:tcPr>
          <w:p w:rsidR="00034E02" w:rsidRPr="00057330" w:rsidRDefault="00034E02" w:rsidP="00A03208">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34E02" w:rsidRPr="002D3EDF" w:rsidRDefault="00034E02" w:rsidP="00A03208">
            <w:pPr>
              <w:rPr>
                <w:rFonts w:eastAsia="Times New Roman"/>
                <w:szCs w:val="24"/>
              </w:rPr>
            </w:pPr>
            <w:r w:rsidRPr="002D3EDF">
              <w:rPr>
                <w:rFonts w:eastAsia="Times New Roman"/>
                <w:szCs w:val="24"/>
              </w:rPr>
              <w:lastRenderedPageBreak/>
              <w:t xml:space="preserve">Formal rights and liberties are openly respected, and the opposition is treated with </w:t>
            </w:r>
            <w:r w:rsidRPr="002D3EDF">
              <w:rPr>
                <w:rFonts w:eastAsia="Times New Roman"/>
                <w:szCs w:val="24"/>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r w:rsidRPr="002D3EDF">
              <w:rPr>
                <w:rFonts w:eastAsia="Times New Roman"/>
                <w:color w:val="474747"/>
                <w:szCs w:val="24"/>
              </w:rPr>
              <w:t xml:space="preserve"> </w:t>
            </w:r>
          </w:p>
          <w:p w:rsidR="00034E02" w:rsidRPr="002D3EDF" w:rsidRDefault="00034E02" w:rsidP="00A03208">
            <w:pPr>
              <w:ind w:left="720"/>
              <w:rPr>
                <w:rFonts w:ascii="Arial" w:eastAsia="Times New Roman" w:hAnsi="Arial" w:cs="Arial"/>
                <w:sz w:val="18"/>
                <w:szCs w:val="18"/>
              </w:rPr>
            </w:pPr>
          </w:p>
          <w:p w:rsidR="00034E02" w:rsidRPr="007B28C1" w:rsidRDefault="00034E02" w:rsidP="00034E02">
            <w:pPr>
              <w:ind w:left="720"/>
              <w:rPr>
                <w:rFonts w:eastAsia="Times New Roman"/>
              </w:rPr>
            </w:pPr>
            <w:r w:rsidRPr="007B28C1">
              <w:rPr>
                <w:rFonts w:ascii="Arial" w:eastAsia="Times New Roman" w:hAnsi="Arial" w:cs="Arial"/>
                <w:color w:val="474747"/>
                <w:sz w:val="18"/>
                <w:szCs w:val="18"/>
              </w:rPr>
              <w:br/>
              <w:t> </w:t>
            </w:r>
          </w:p>
          <w:p w:rsidR="00034E02" w:rsidRPr="00057330" w:rsidRDefault="00034E02" w:rsidP="00A03208">
            <w:pPr>
              <w:rPr>
                <w:rFonts w:eastAsia="Times New Roman"/>
              </w:rPr>
            </w:pPr>
          </w:p>
        </w:tc>
      </w:tr>
    </w:tbl>
    <w:p w:rsidR="00034E02" w:rsidRDefault="00034E02" w:rsidP="00034E02">
      <w:pPr>
        <w:ind w:left="360"/>
      </w:pPr>
    </w:p>
    <w:p w:rsidR="00034E02" w:rsidRPr="00FA6847" w:rsidRDefault="00034E02" w:rsidP="00034E02">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7057C5">
        <w:t xml:space="preserve">This is a speech where </w:t>
      </w:r>
      <w:proofErr w:type="spellStart"/>
      <w:r w:rsidR="007057C5">
        <w:t>Dzurinda</w:t>
      </w:r>
      <w:proofErr w:type="spellEnd"/>
      <w:r w:rsidR="007057C5">
        <w:t xml:space="preserve"> performs the role of the president because of the </w:t>
      </w:r>
      <w:r w:rsidR="00821561">
        <w:t xml:space="preserve">democratic </w:t>
      </w:r>
      <w:r w:rsidR="007057C5">
        <w:t>crisis</w:t>
      </w:r>
      <w:r w:rsidR="00821561">
        <w:t>.</w:t>
      </w:r>
      <w:r w:rsidR="007057C5">
        <w:t xml:space="preserve"> Slovakia did not have president at that time. Although these speeches delivered by presidents are usually emotional, </w:t>
      </w:r>
      <w:proofErr w:type="spellStart"/>
      <w:r w:rsidR="007057C5">
        <w:t>Dzurinda</w:t>
      </w:r>
      <w:proofErr w:type="spellEnd"/>
      <w:r w:rsidR="007057C5">
        <w:t xml:space="preserve"> does not use the notion of popular will and the speech is pluralist, devoted to practical narrow issues. </w:t>
      </w:r>
      <w:proofErr w:type="spellStart"/>
      <w:r w:rsidR="007057C5">
        <w:t>Dzurinda</w:t>
      </w:r>
      <w:proofErr w:type="spellEnd"/>
      <w:r w:rsidR="007057C5">
        <w:t xml:space="preserve"> says he wishes unity of the nation, but not absolute unity – only in some matters</w:t>
      </w:r>
      <w:r w:rsidR="00821561">
        <w:t xml:space="preserve"> (economic)</w:t>
      </w:r>
      <w:r w:rsidR="007057C5">
        <w:t xml:space="preserve">. He does not mention parties of the opposition (he had a good reason for that) and keeps passions low. The only enemy he speaks about is mafia. However, he does not </w:t>
      </w:r>
      <w:proofErr w:type="spellStart"/>
      <w:r w:rsidR="007057C5">
        <w:t>ascibe</w:t>
      </w:r>
      <w:proofErr w:type="spellEnd"/>
      <w:r w:rsidR="007057C5">
        <w:t xml:space="preserve"> to mafia all the</w:t>
      </w:r>
      <w:r w:rsidR="00821561">
        <w:t xml:space="preserve"> county`s </w:t>
      </w:r>
      <w:r w:rsidR="007057C5">
        <w:t>problems, only some</w:t>
      </w:r>
      <w:r w:rsidR="00821561">
        <w:t xml:space="preserve"> and in that time they were real</w:t>
      </w:r>
      <w:r w:rsidR="007057C5">
        <w:t xml:space="preserve">. </w:t>
      </w:r>
    </w:p>
    <w:p w:rsidR="00034E02" w:rsidRDefault="00034E02" w:rsidP="00034E02"/>
    <w:p w:rsidR="00034E02" w:rsidRDefault="00034E02" w:rsidP="00034E02"/>
    <w:p w:rsidR="00291F08" w:rsidRDefault="00291F08"/>
    <w:sectPr w:rsidR="00291F08" w:rsidSect="00B675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71503"/>
    <w:multiLevelType w:val="hybridMultilevel"/>
    <w:tmpl w:val="A4F00D3E"/>
    <w:lvl w:ilvl="0" w:tplc="8BA84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31773C"/>
    <w:multiLevelType w:val="hybridMultilevel"/>
    <w:tmpl w:val="0BF2C85E"/>
    <w:lvl w:ilvl="0" w:tplc="C5A61FB0">
      <w:numFmt w:val="bullet"/>
      <w:lvlText w:val="-"/>
      <w:lvlJc w:val="left"/>
      <w:pPr>
        <w:ind w:left="720" w:hanging="360"/>
      </w:pPr>
      <w:rPr>
        <w:rFonts w:ascii="Arial" w:eastAsia="Times New Roman" w:hAnsi="Arial" w:cs="Arial" w:hint="default"/>
        <w:color w:val="474747"/>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BE62AA"/>
    <w:multiLevelType w:val="hybridMultilevel"/>
    <w:tmpl w:val="0F8837A0"/>
    <w:lvl w:ilvl="0" w:tplc="C5A61FB0">
      <w:numFmt w:val="bullet"/>
      <w:lvlText w:val="-"/>
      <w:lvlJc w:val="left"/>
      <w:pPr>
        <w:ind w:left="720" w:hanging="360"/>
      </w:pPr>
      <w:rPr>
        <w:rFonts w:ascii="Arial" w:eastAsia="Times New Roman" w:hAnsi="Arial" w:cs="Arial" w:hint="default"/>
        <w:color w:val="474747"/>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34E02"/>
    <w:rsid w:val="00034E02"/>
    <w:rsid w:val="000475C8"/>
    <w:rsid w:val="001460A0"/>
    <w:rsid w:val="00291F08"/>
    <w:rsid w:val="00352FA8"/>
    <w:rsid w:val="007057C5"/>
    <w:rsid w:val="00821561"/>
    <w:rsid w:val="009E0842"/>
    <w:rsid w:val="00B67568"/>
    <w:rsid w:val="00CF77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E02"/>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60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E447W57QMQQN-3-806</_dlc_DocId>
    <_dlc_DocIdUrl xmlns="10cf6be1-8688-4bca-8c7e-c76e32febd7f">
      <Url>https://populism.byu.edu/_layouts/15/DocIdRedir.aspx?ID=E447W57QMQQN-3-806</Url>
      <Description>E447W57QMQQN-3-806</Description>
    </_dlc_DocIdUrl>
  </documentManagement>
</p:properties>
</file>

<file path=customXml/itemProps1.xml><?xml version="1.0" encoding="utf-8"?>
<ds:datastoreItem xmlns:ds="http://schemas.openxmlformats.org/officeDocument/2006/customXml" ds:itemID="{3B8E0DE0-3D6C-4838-9890-D7F715267CDF}"/>
</file>

<file path=customXml/itemProps2.xml><?xml version="1.0" encoding="utf-8"?>
<ds:datastoreItem xmlns:ds="http://schemas.openxmlformats.org/officeDocument/2006/customXml" ds:itemID="{EF6E1EBD-0157-471A-A018-B693895872E1}"/>
</file>

<file path=customXml/itemProps3.xml><?xml version="1.0" encoding="utf-8"?>
<ds:datastoreItem xmlns:ds="http://schemas.openxmlformats.org/officeDocument/2006/customXml" ds:itemID="{1C81C049-C11B-45A5-B923-C34B4088CEF3}"/>
</file>

<file path=customXml/itemProps4.xml><?xml version="1.0" encoding="utf-8"?>
<ds:datastoreItem xmlns:ds="http://schemas.openxmlformats.org/officeDocument/2006/customXml" ds:itemID="{8772592F-FC01-4DD7-AC3C-4649F15D1140}"/>
</file>

<file path=docProps/app.xml><?xml version="1.0" encoding="utf-8"?>
<Properties xmlns="http://schemas.openxmlformats.org/officeDocument/2006/extended-properties" xmlns:vt="http://schemas.openxmlformats.org/officeDocument/2006/docPropsVTypes">
  <Template>Normal</Template>
  <TotalTime>18</TotalTime>
  <Pages>4</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7</cp:revision>
  <dcterms:created xsi:type="dcterms:W3CDTF">2013-04-27T17:32:00Z</dcterms:created>
  <dcterms:modified xsi:type="dcterms:W3CDTF">2013-04-29T08:32:00Z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0729fea2-6a2b-48b8-bd06-81126d68f25b</vt:lpwstr>
  </property>
</Properties>
</file>